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DAE606" w14:textId="77777777" w:rsidR="00354241" w:rsidRDefault="00354241" w:rsidP="00635A88">
      <w:pPr>
        <w:autoSpaceDE w:val="0"/>
        <w:autoSpaceDN w:val="0"/>
        <w:spacing w:after="0" w:line="240" w:lineRule="auto"/>
        <w:rPr>
          <w:rFonts w:ascii="Minion Pro" w:eastAsia="Times New Roman" w:hAnsi="Minion Pro" w:cs="Arial"/>
          <w:sz w:val="20"/>
          <w:szCs w:val="24"/>
        </w:rPr>
      </w:pPr>
    </w:p>
    <w:p w14:paraId="4DFBA5D7" w14:textId="51122F53" w:rsidR="003A1A3E" w:rsidRDefault="00E52D71" w:rsidP="00635A88">
      <w:pPr>
        <w:autoSpaceDE w:val="0"/>
        <w:autoSpaceDN w:val="0"/>
        <w:spacing w:after="0" w:line="240" w:lineRule="auto"/>
        <w:rPr>
          <w:rFonts w:ascii="Minion Pro" w:eastAsia="Times New Roman" w:hAnsi="Minion Pro" w:cs="Arial"/>
          <w:sz w:val="20"/>
          <w:szCs w:val="24"/>
        </w:rPr>
      </w:pPr>
      <w:r>
        <w:rPr>
          <w:rFonts w:ascii="Minion Pro" w:eastAsia="Times New Roman" w:hAnsi="Minion Pro" w:cs="Arial"/>
          <w:sz w:val="20"/>
          <w:szCs w:val="24"/>
        </w:rPr>
        <w:t>John H White MBE</w:t>
      </w:r>
    </w:p>
    <w:p w14:paraId="318547AC" w14:textId="41AE6E26" w:rsidR="00E52D71" w:rsidRDefault="00E52D71" w:rsidP="00635A88">
      <w:pPr>
        <w:autoSpaceDE w:val="0"/>
        <w:autoSpaceDN w:val="0"/>
        <w:spacing w:after="0" w:line="240" w:lineRule="auto"/>
        <w:rPr>
          <w:rFonts w:ascii="Minion Pro" w:eastAsia="Times New Roman" w:hAnsi="Minion Pro" w:cs="Arial"/>
          <w:sz w:val="20"/>
          <w:szCs w:val="24"/>
        </w:rPr>
      </w:pPr>
      <w:r>
        <w:rPr>
          <w:rFonts w:ascii="Minion Pro" w:eastAsia="Times New Roman" w:hAnsi="Minion Pro" w:cs="Arial"/>
          <w:sz w:val="20"/>
          <w:szCs w:val="24"/>
        </w:rPr>
        <w:t>Secretary</w:t>
      </w:r>
    </w:p>
    <w:p w14:paraId="490D14EE" w14:textId="5716E154" w:rsidR="00B1034A" w:rsidRDefault="00E52D71" w:rsidP="00635A88">
      <w:pPr>
        <w:autoSpaceDE w:val="0"/>
        <w:autoSpaceDN w:val="0"/>
        <w:spacing w:after="0" w:line="240" w:lineRule="auto"/>
        <w:rPr>
          <w:rFonts w:ascii="Minion Pro" w:eastAsia="Times New Roman" w:hAnsi="Minion Pro" w:cs="Arial"/>
          <w:sz w:val="20"/>
          <w:szCs w:val="24"/>
        </w:rPr>
      </w:pPr>
      <w:r>
        <w:rPr>
          <w:rFonts w:ascii="Minion Pro" w:eastAsia="Times New Roman" w:hAnsi="Minion Pro" w:cs="Arial"/>
          <w:sz w:val="20"/>
          <w:szCs w:val="24"/>
        </w:rPr>
        <w:t xml:space="preserve">Prison Service Charity Fund </w:t>
      </w:r>
    </w:p>
    <w:p w14:paraId="3E9ED51F" w14:textId="1A1CC2F5" w:rsidR="00635A88" w:rsidRPr="00664B5D" w:rsidRDefault="009A70FF" w:rsidP="00251F2A">
      <w:pPr>
        <w:autoSpaceDE w:val="0"/>
        <w:autoSpaceDN w:val="0"/>
        <w:spacing w:after="0" w:line="240" w:lineRule="auto"/>
        <w:jc w:val="right"/>
        <w:rPr>
          <w:rFonts w:ascii="Minion Pro" w:eastAsia="Times New Roman" w:hAnsi="Minion Pro" w:cs="Arial"/>
          <w:sz w:val="20"/>
          <w:szCs w:val="24"/>
        </w:rPr>
      </w:pPr>
      <w:r>
        <w:rPr>
          <w:rFonts w:ascii="Minion Pro" w:eastAsia="Times New Roman" w:hAnsi="Minion Pro" w:cs="Arial"/>
          <w:sz w:val="20"/>
          <w:szCs w:val="24"/>
        </w:rPr>
        <w:t>June</w:t>
      </w:r>
      <w:r w:rsidR="00BF4B60">
        <w:rPr>
          <w:rFonts w:ascii="Minion Pro" w:eastAsia="Times New Roman" w:hAnsi="Minion Pro" w:cs="Arial"/>
          <w:sz w:val="20"/>
          <w:szCs w:val="24"/>
        </w:rPr>
        <w:t xml:space="preserve"> </w:t>
      </w:r>
      <w:r w:rsidR="00E52D71">
        <w:rPr>
          <w:rFonts w:ascii="Minion Pro" w:eastAsia="Times New Roman" w:hAnsi="Minion Pro" w:cs="Arial"/>
          <w:sz w:val="20"/>
          <w:szCs w:val="24"/>
        </w:rPr>
        <w:t>16</w:t>
      </w:r>
      <w:r w:rsidR="0079303E">
        <w:rPr>
          <w:rFonts w:ascii="Minion Pro" w:eastAsia="Times New Roman" w:hAnsi="Minion Pro" w:cs="Arial"/>
          <w:sz w:val="20"/>
          <w:szCs w:val="24"/>
          <w:vertAlign w:val="superscript"/>
        </w:rPr>
        <w:t>th</w:t>
      </w:r>
      <w:r w:rsidR="00B423AA" w:rsidRPr="00664B5D">
        <w:rPr>
          <w:rFonts w:ascii="Minion Pro" w:eastAsia="Times New Roman" w:hAnsi="Minion Pro" w:cs="Arial"/>
          <w:sz w:val="20"/>
          <w:szCs w:val="24"/>
        </w:rPr>
        <w:t xml:space="preserve"> </w:t>
      </w:r>
      <w:r w:rsidR="0091655D" w:rsidRPr="00664B5D">
        <w:rPr>
          <w:rFonts w:ascii="Minion Pro" w:eastAsia="Times New Roman" w:hAnsi="Minion Pro" w:cs="Arial"/>
          <w:sz w:val="20"/>
          <w:szCs w:val="24"/>
        </w:rPr>
        <w:t>202</w:t>
      </w:r>
      <w:r w:rsidR="00BB3174">
        <w:rPr>
          <w:rFonts w:ascii="Minion Pro" w:eastAsia="Times New Roman" w:hAnsi="Minion Pro" w:cs="Arial"/>
          <w:sz w:val="20"/>
          <w:szCs w:val="24"/>
        </w:rPr>
        <w:t>3</w:t>
      </w:r>
    </w:p>
    <w:p w14:paraId="689F5BEF" w14:textId="77777777" w:rsidR="00251F2A" w:rsidRPr="00664B5D" w:rsidRDefault="00251F2A" w:rsidP="00635A88">
      <w:pPr>
        <w:autoSpaceDE w:val="0"/>
        <w:autoSpaceDN w:val="0"/>
        <w:spacing w:after="0" w:line="240" w:lineRule="auto"/>
        <w:rPr>
          <w:rFonts w:ascii="Minion Pro" w:eastAsia="Times New Roman" w:hAnsi="Minion Pro" w:cs="Arial"/>
          <w:sz w:val="20"/>
          <w:szCs w:val="24"/>
        </w:rPr>
      </w:pPr>
    </w:p>
    <w:p w14:paraId="6AFD9FA3" w14:textId="77777777" w:rsidR="00251F2A" w:rsidRPr="00664B5D" w:rsidRDefault="00251F2A" w:rsidP="00635A88">
      <w:pPr>
        <w:autoSpaceDE w:val="0"/>
        <w:autoSpaceDN w:val="0"/>
        <w:spacing w:after="0" w:line="240" w:lineRule="auto"/>
        <w:rPr>
          <w:rFonts w:ascii="Minion Pro" w:eastAsia="Times New Roman" w:hAnsi="Minion Pro" w:cs="Arial"/>
          <w:sz w:val="20"/>
          <w:szCs w:val="24"/>
        </w:rPr>
      </w:pPr>
    </w:p>
    <w:p w14:paraId="3E9ED520" w14:textId="7D518E81" w:rsidR="00635A88" w:rsidRPr="00664B5D" w:rsidRDefault="00635A88" w:rsidP="00635A88">
      <w:pPr>
        <w:autoSpaceDE w:val="0"/>
        <w:autoSpaceDN w:val="0"/>
        <w:spacing w:after="0" w:line="240" w:lineRule="auto"/>
        <w:rPr>
          <w:rFonts w:ascii="Minion Pro" w:eastAsia="Times New Roman" w:hAnsi="Minion Pro" w:cs="Arial"/>
          <w:sz w:val="20"/>
          <w:szCs w:val="24"/>
        </w:rPr>
      </w:pPr>
      <w:r w:rsidRPr="00664B5D">
        <w:rPr>
          <w:rFonts w:ascii="Minion Pro" w:eastAsia="Times New Roman" w:hAnsi="Minion Pro" w:cs="Arial"/>
          <w:sz w:val="20"/>
          <w:szCs w:val="24"/>
        </w:rPr>
        <w:t>Dear</w:t>
      </w:r>
      <w:r w:rsidR="00A648E1">
        <w:rPr>
          <w:rFonts w:ascii="Minion Pro" w:eastAsia="Times New Roman" w:hAnsi="Minion Pro" w:cs="Arial"/>
          <w:sz w:val="20"/>
          <w:szCs w:val="24"/>
        </w:rPr>
        <w:t xml:space="preserve"> </w:t>
      </w:r>
      <w:r w:rsidR="00E52D71">
        <w:rPr>
          <w:rFonts w:ascii="Minion Pro" w:eastAsia="Times New Roman" w:hAnsi="Minion Pro" w:cs="Arial"/>
          <w:sz w:val="20"/>
          <w:szCs w:val="24"/>
        </w:rPr>
        <w:t>John</w:t>
      </w:r>
      <w:r w:rsidR="009070F3">
        <w:rPr>
          <w:rFonts w:ascii="Minion Pro" w:eastAsia="Times New Roman" w:hAnsi="Minion Pro" w:cs="Arial"/>
          <w:sz w:val="20"/>
          <w:szCs w:val="24"/>
        </w:rPr>
        <w:t>,</w:t>
      </w:r>
      <w:r w:rsidR="00763769" w:rsidRPr="00664B5D">
        <w:rPr>
          <w:rFonts w:ascii="Minion Pro" w:eastAsia="Times New Roman" w:hAnsi="Minion Pro" w:cs="Arial"/>
          <w:sz w:val="20"/>
          <w:szCs w:val="24"/>
        </w:rPr>
        <w:t xml:space="preserve"> </w:t>
      </w:r>
    </w:p>
    <w:p w14:paraId="085E3113" w14:textId="77777777" w:rsidR="00251F2A" w:rsidRPr="00664B5D" w:rsidRDefault="00251F2A" w:rsidP="00635A88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20"/>
          <w:szCs w:val="24"/>
        </w:rPr>
      </w:pPr>
    </w:p>
    <w:p w14:paraId="3E9ED521" w14:textId="77777777" w:rsidR="00635A88" w:rsidRPr="00664B5D" w:rsidRDefault="00635A88" w:rsidP="00635A88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20"/>
          <w:szCs w:val="24"/>
        </w:rPr>
      </w:pPr>
    </w:p>
    <w:p w14:paraId="3E9ED522" w14:textId="77777777" w:rsidR="00635A88" w:rsidRPr="00664B5D" w:rsidRDefault="00635A88" w:rsidP="00635A88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4"/>
        </w:rPr>
      </w:pPr>
      <w:r w:rsidRPr="00664B5D">
        <w:rPr>
          <w:rFonts w:ascii="Arial" w:eastAsia="Times New Roman" w:hAnsi="Arial" w:cs="Arial"/>
          <w:b/>
          <w:sz w:val="20"/>
          <w:szCs w:val="24"/>
        </w:rPr>
        <w:t>CHARITABLE DONATION</w:t>
      </w:r>
    </w:p>
    <w:p w14:paraId="3E9ED523" w14:textId="77777777" w:rsidR="00635A88" w:rsidRPr="00664B5D" w:rsidRDefault="00635A88" w:rsidP="00635A88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20"/>
          <w:szCs w:val="24"/>
        </w:rPr>
      </w:pPr>
    </w:p>
    <w:p w14:paraId="099C3A70" w14:textId="335DDC82" w:rsidR="00914A7C" w:rsidRDefault="00635A88" w:rsidP="00635A88">
      <w:pPr>
        <w:autoSpaceDE w:val="0"/>
        <w:autoSpaceDN w:val="0"/>
        <w:spacing w:after="0" w:line="240" w:lineRule="auto"/>
        <w:rPr>
          <w:rFonts w:ascii="Minion Pro" w:eastAsia="Times New Roman" w:hAnsi="Minion Pro" w:cs="Arial"/>
          <w:sz w:val="20"/>
          <w:szCs w:val="24"/>
        </w:rPr>
      </w:pPr>
      <w:r w:rsidRPr="00664B5D">
        <w:rPr>
          <w:rFonts w:ascii="Minion Pro" w:eastAsia="Times New Roman" w:hAnsi="Minion Pro" w:cs="Arial"/>
          <w:sz w:val="20"/>
          <w:szCs w:val="24"/>
        </w:rPr>
        <w:t xml:space="preserve">On behalf of </w:t>
      </w:r>
      <w:r w:rsidR="003D3A3A" w:rsidRPr="00664B5D">
        <w:rPr>
          <w:rFonts w:ascii="Minion Pro" w:eastAsia="Times New Roman" w:hAnsi="Minion Pro" w:cs="Arial"/>
          <w:sz w:val="20"/>
          <w:szCs w:val="24"/>
        </w:rPr>
        <w:t xml:space="preserve">all </w:t>
      </w:r>
      <w:r w:rsidRPr="00664B5D">
        <w:rPr>
          <w:rFonts w:ascii="Minion Pro" w:eastAsia="Times New Roman" w:hAnsi="Minion Pro" w:cs="Arial"/>
          <w:sz w:val="20"/>
          <w:szCs w:val="24"/>
        </w:rPr>
        <w:t xml:space="preserve">the Residents and Staff </w:t>
      </w:r>
      <w:r w:rsidR="0015612A" w:rsidRPr="00664B5D">
        <w:rPr>
          <w:rFonts w:ascii="Minion Pro" w:eastAsia="Times New Roman" w:hAnsi="Minion Pro" w:cs="Arial"/>
          <w:sz w:val="20"/>
          <w:szCs w:val="24"/>
        </w:rPr>
        <w:t>here at</w:t>
      </w:r>
      <w:r w:rsidRPr="00664B5D">
        <w:rPr>
          <w:rFonts w:ascii="Minion Pro" w:eastAsia="Times New Roman" w:hAnsi="Minion Pro" w:cs="Arial"/>
          <w:sz w:val="20"/>
          <w:szCs w:val="24"/>
        </w:rPr>
        <w:t xml:space="preserve"> Broughton House, please accept our sincere thanks </w:t>
      </w:r>
      <w:r w:rsidR="00BF4B60">
        <w:rPr>
          <w:rFonts w:ascii="Minion Pro" w:eastAsia="Times New Roman" w:hAnsi="Minion Pro" w:cs="Arial"/>
          <w:sz w:val="20"/>
          <w:szCs w:val="24"/>
        </w:rPr>
        <w:t xml:space="preserve">for </w:t>
      </w:r>
      <w:r w:rsidR="00274481">
        <w:rPr>
          <w:rFonts w:ascii="Minion Pro" w:eastAsia="Times New Roman" w:hAnsi="Minion Pro" w:cs="Arial"/>
          <w:sz w:val="20"/>
          <w:szCs w:val="24"/>
        </w:rPr>
        <w:t>your</w:t>
      </w:r>
      <w:r w:rsidR="008F0B1B">
        <w:rPr>
          <w:rFonts w:ascii="Minion Pro" w:eastAsia="Times New Roman" w:hAnsi="Minion Pro" w:cs="Arial"/>
          <w:sz w:val="20"/>
          <w:szCs w:val="24"/>
        </w:rPr>
        <w:t xml:space="preserve"> </w:t>
      </w:r>
      <w:r w:rsidR="000A726C">
        <w:rPr>
          <w:rFonts w:ascii="Minion Pro" w:eastAsia="Times New Roman" w:hAnsi="Minion Pro" w:cs="Arial"/>
          <w:sz w:val="20"/>
          <w:szCs w:val="24"/>
        </w:rPr>
        <w:t>incredibl</w:t>
      </w:r>
      <w:r w:rsidR="009B7F2E">
        <w:rPr>
          <w:rFonts w:ascii="Minion Pro" w:eastAsia="Times New Roman" w:hAnsi="Minion Pro" w:cs="Arial"/>
          <w:sz w:val="20"/>
          <w:szCs w:val="24"/>
        </w:rPr>
        <w:t>e</w:t>
      </w:r>
      <w:r w:rsidR="000A726C">
        <w:rPr>
          <w:rFonts w:ascii="Minion Pro" w:eastAsia="Times New Roman" w:hAnsi="Minion Pro" w:cs="Arial"/>
          <w:sz w:val="20"/>
          <w:szCs w:val="24"/>
        </w:rPr>
        <w:t xml:space="preserve"> </w:t>
      </w:r>
      <w:r w:rsidR="009A70FF">
        <w:rPr>
          <w:rFonts w:ascii="Minion Pro" w:eastAsia="Times New Roman" w:hAnsi="Minion Pro" w:cs="Arial"/>
          <w:sz w:val="20"/>
          <w:szCs w:val="24"/>
        </w:rPr>
        <w:t>genero</w:t>
      </w:r>
      <w:r w:rsidR="009B7F2E">
        <w:rPr>
          <w:rFonts w:ascii="Minion Pro" w:eastAsia="Times New Roman" w:hAnsi="Minion Pro" w:cs="Arial"/>
          <w:sz w:val="20"/>
          <w:szCs w:val="24"/>
        </w:rPr>
        <w:t xml:space="preserve">sity in choosing to </w:t>
      </w:r>
      <w:r w:rsidR="009A70FF">
        <w:rPr>
          <w:rFonts w:ascii="Minion Pro" w:eastAsia="Times New Roman" w:hAnsi="Minion Pro" w:cs="Arial"/>
          <w:sz w:val="20"/>
          <w:szCs w:val="24"/>
        </w:rPr>
        <w:t>grant</w:t>
      </w:r>
      <w:r w:rsidR="00274481">
        <w:rPr>
          <w:rFonts w:ascii="Minion Pro" w:eastAsia="Times New Roman" w:hAnsi="Minion Pro" w:cs="Arial"/>
          <w:sz w:val="20"/>
          <w:szCs w:val="24"/>
        </w:rPr>
        <w:t xml:space="preserve"> </w:t>
      </w:r>
      <w:r w:rsidR="009B7F2E">
        <w:rPr>
          <w:rFonts w:ascii="Minion Pro" w:eastAsia="Times New Roman" w:hAnsi="Minion Pro" w:cs="Arial"/>
          <w:sz w:val="20"/>
          <w:szCs w:val="24"/>
        </w:rPr>
        <w:t>us £2000 from the legacy of Mr Leo Edmund Queen</w:t>
      </w:r>
      <w:r w:rsidR="00763E32">
        <w:rPr>
          <w:rFonts w:ascii="Minion Pro" w:eastAsia="Times New Roman" w:hAnsi="Minion Pro" w:cs="Arial"/>
          <w:sz w:val="20"/>
          <w:szCs w:val="24"/>
        </w:rPr>
        <w:t>.</w:t>
      </w:r>
      <w:bookmarkStart w:id="0" w:name="_GoBack"/>
      <w:bookmarkEnd w:id="0"/>
    </w:p>
    <w:p w14:paraId="7D7EB4FF" w14:textId="77777777" w:rsidR="00914A7C" w:rsidRDefault="00914A7C" w:rsidP="00635A88">
      <w:pPr>
        <w:autoSpaceDE w:val="0"/>
        <w:autoSpaceDN w:val="0"/>
        <w:spacing w:after="0" w:line="240" w:lineRule="auto"/>
        <w:rPr>
          <w:rFonts w:ascii="Minion Pro" w:eastAsia="Times New Roman" w:hAnsi="Minion Pro" w:cs="Arial"/>
          <w:sz w:val="20"/>
          <w:szCs w:val="24"/>
        </w:rPr>
      </w:pPr>
    </w:p>
    <w:p w14:paraId="053D7C78" w14:textId="58355E38" w:rsidR="00F85BFE" w:rsidRDefault="00992A59" w:rsidP="00635A88">
      <w:pPr>
        <w:autoSpaceDE w:val="0"/>
        <w:autoSpaceDN w:val="0"/>
        <w:spacing w:after="0" w:line="240" w:lineRule="auto"/>
        <w:rPr>
          <w:rFonts w:ascii="Minion Pro" w:eastAsia="Times New Roman" w:hAnsi="Minion Pro" w:cs="Arial"/>
          <w:sz w:val="20"/>
          <w:szCs w:val="24"/>
        </w:rPr>
      </w:pPr>
      <w:r>
        <w:rPr>
          <w:rFonts w:ascii="Minion Pro" w:eastAsia="Times New Roman" w:hAnsi="Minion Pro" w:cs="Arial"/>
          <w:sz w:val="20"/>
          <w:szCs w:val="24"/>
        </w:rPr>
        <w:t xml:space="preserve">We very much appreciate the fact that you </w:t>
      </w:r>
      <w:r w:rsidR="009A70FF">
        <w:rPr>
          <w:rFonts w:ascii="Minion Pro" w:eastAsia="Times New Roman" w:hAnsi="Minion Pro" w:cs="Arial"/>
          <w:sz w:val="20"/>
          <w:szCs w:val="24"/>
        </w:rPr>
        <w:t>have once again chosen</w:t>
      </w:r>
      <w:r w:rsidR="00E77ACD">
        <w:rPr>
          <w:rFonts w:ascii="Minion Pro" w:eastAsia="Times New Roman" w:hAnsi="Minion Pro" w:cs="Arial"/>
          <w:sz w:val="20"/>
          <w:szCs w:val="24"/>
        </w:rPr>
        <w:t xml:space="preserve"> to support our home.</w:t>
      </w:r>
    </w:p>
    <w:p w14:paraId="7DA13A9D" w14:textId="77777777" w:rsidR="00E77ACD" w:rsidRPr="00664B5D" w:rsidRDefault="00E77ACD" w:rsidP="00635A88">
      <w:pPr>
        <w:autoSpaceDE w:val="0"/>
        <w:autoSpaceDN w:val="0"/>
        <w:spacing w:after="0" w:line="240" w:lineRule="auto"/>
        <w:rPr>
          <w:rFonts w:ascii="Minion Pro" w:eastAsia="Times New Roman" w:hAnsi="Minion Pro" w:cs="Arial"/>
          <w:sz w:val="20"/>
          <w:szCs w:val="24"/>
        </w:rPr>
      </w:pPr>
    </w:p>
    <w:p w14:paraId="44D15FD6" w14:textId="0812C5D3" w:rsidR="003D3A3A" w:rsidRPr="00664B5D" w:rsidRDefault="009070F3" w:rsidP="00635A88">
      <w:pPr>
        <w:autoSpaceDE w:val="0"/>
        <w:autoSpaceDN w:val="0"/>
        <w:spacing w:after="0" w:line="240" w:lineRule="auto"/>
        <w:rPr>
          <w:rFonts w:ascii="Minion Pro" w:eastAsia="Times New Roman" w:hAnsi="Minion Pro" w:cs="Arial"/>
          <w:sz w:val="20"/>
          <w:szCs w:val="24"/>
        </w:rPr>
      </w:pPr>
      <w:r>
        <w:rPr>
          <w:rFonts w:ascii="Minion Pro" w:eastAsia="Times New Roman" w:hAnsi="Minion Pro" w:cs="Arial"/>
          <w:sz w:val="20"/>
          <w:szCs w:val="24"/>
        </w:rPr>
        <w:t>Donations</w:t>
      </w:r>
      <w:r w:rsidR="000C0656">
        <w:rPr>
          <w:rFonts w:ascii="Minion Pro" w:eastAsia="Times New Roman" w:hAnsi="Minion Pro" w:cs="Arial"/>
          <w:sz w:val="20"/>
          <w:szCs w:val="24"/>
        </w:rPr>
        <w:t xml:space="preserve">, such as this one, </w:t>
      </w:r>
      <w:r w:rsidR="00AB200D">
        <w:rPr>
          <w:rFonts w:ascii="Minion Pro" w:eastAsia="Times New Roman" w:hAnsi="Minion Pro" w:cs="Arial"/>
          <w:sz w:val="20"/>
          <w:szCs w:val="24"/>
        </w:rPr>
        <w:t>have played</w:t>
      </w:r>
      <w:r w:rsidR="00761819" w:rsidRPr="00664B5D">
        <w:rPr>
          <w:rFonts w:ascii="Minion Pro" w:eastAsia="Times New Roman" w:hAnsi="Minion Pro" w:cs="Arial"/>
          <w:sz w:val="20"/>
          <w:szCs w:val="24"/>
        </w:rPr>
        <w:t xml:space="preserve"> a</w:t>
      </w:r>
      <w:r w:rsidR="00754265">
        <w:rPr>
          <w:rFonts w:ascii="Minion Pro" w:eastAsia="Times New Roman" w:hAnsi="Minion Pro" w:cs="Arial"/>
          <w:sz w:val="20"/>
          <w:szCs w:val="24"/>
        </w:rPr>
        <w:t>n increasingly</w:t>
      </w:r>
      <w:r w:rsidR="00761819" w:rsidRPr="00664B5D">
        <w:rPr>
          <w:rFonts w:ascii="Minion Pro" w:eastAsia="Times New Roman" w:hAnsi="Minion Pro" w:cs="Arial"/>
          <w:sz w:val="20"/>
          <w:szCs w:val="24"/>
        </w:rPr>
        <w:t xml:space="preserve"> crucial role</w:t>
      </w:r>
      <w:r w:rsidR="00AB200D">
        <w:rPr>
          <w:rFonts w:ascii="Minion Pro" w:eastAsia="Times New Roman" w:hAnsi="Minion Pro" w:cs="Arial"/>
          <w:sz w:val="20"/>
          <w:szCs w:val="24"/>
        </w:rPr>
        <w:t xml:space="preserve">, throughout the last few years, </w:t>
      </w:r>
      <w:r w:rsidR="00761819" w:rsidRPr="00664B5D">
        <w:rPr>
          <w:rFonts w:ascii="Minion Pro" w:eastAsia="Times New Roman" w:hAnsi="Minion Pro" w:cs="Arial"/>
          <w:sz w:val="20"/>
          <w:szCs w:val="24"/>
        </w:rPr>
        <w:t xml:space="preserve">in ensuring that we can continue to provide a valued service to </w:t>
      </w:r>
      <w:r w:rsidR="001545EA">
        <w:rPr>
          <w:rFonts w:ascii="Minion Pro" w:eastAsia="Times New Roman" w:hAnsi="Minion Pro" w:cs="Arial"/>
          <w:sz w:val="20"/>
          <w:szCs w:val="24"/>
        </w:rPr>
        <w:t>the</w:t>
      </w:r>
      <w:r w:rsidR="00761819" w:rsidRPr="00664B5D">
        <w:rPr>
          <w:rFonts w:ascii="Minion Pro" w:eastAsia="Times New Roman" w:hAnsi="Minion Pro" w:cs="Arial"/>
          <w:sz w:val="20"/>
          <w:szCs w:val="24"/>
        </w:rPr>
        <w:t xml:space="preserve"> </w:t>
      </w:r>
      <w:r w:rsidR="00D151A2">
        <w:rPr>
          <w:rFonts w:ascii="Minion Pro" w:eastAsia="Times New Roman" w:hAnsi="Minion Pro" w:cs="Arial"/>
          <w:sz w:val="20"/>
          <w:szCs w:val="24"/>
        </w:rPr>
        <w:t>veteran</w:t>
      </w:r>
      <w:r w:rsidR="00761819" w:rsidRPr="00664B5D">
        <w:rPr>
          <w:rFonts w:ascii="Minion Pro" w:eastAsia="Times New Roman" w:hAnsi="Minion Pro" w:cs="Arial"/>
          <w:sz w:val="20"/>
          <w:szCs w:val="24"/>
        </w:rPr>
        <w:t xml:space="preserve"> </w:t>
      </w:r>
      <w:r w:rsidR="001545EA">
        <w:rPr>
          <w:rFonts w:ascii="Minion Pro" w:eastAsia="Times New Roman" w:hAnsi="Minion Pro" w:cs="Arial"/>
          <w:sz w:val="20"/>
          <w:szCs w:val="24"/>
        </w:rPr>
        <w:t>communit</w:t>
      </w:r>
      <w:r w:rsidR="00AB200D">
        <w:rPr>
          <w:rFonts w:ascii="Minion Pro" w:eastAsia="Times New Roman" w:hAnsi="Minion Pro" w:cs="Arial"/>
          <w:sz w:val="20"/>
          <w:szCs w:val="24"/>
        </w:rPr>
        <w:t>y</w:t>
      </w:r>
      <w:r w:rsidR="00761819" w:rsidRPr="00664B5D">
        <w:rPr>
          <w:rFonts w:ascii="Minion Pro" w:eastAsia="Times New Roman" w:hAnsi="Minion Pro" w:cs="Arial"/>
          <w:sz w:val="20"/>
          <w:szCs w:val="24"/>
        </w:rPr>
        <w:t xml:space="preserve">. </w:t>
      </w:r>
    </w:p>
    <w:p w14:paraId="42A9CE4F" w14:textId="77777777" w:rsidR="006D3A44" w:rsidRPr="00664B5D" w:rsidRDefault="006D3A44" w:rsidP="00635A88">
      <w:pPr>
        <w:autoSpaceDE w:val="0"/>
        <w:autoSpaceDN w:val="0"/>
        <w:spacing w:after="0" w:line="240" w:lineRule="auto"/>
        <w:rPr>
          <w:rFonts w:ascii="Minion Pro" w:eastAsia="Times New Roman" w:hAnsi="Minion Pro" w:cs="Arial"/>
          <w:sz w:val="20"/>
          <w:szCs w:val="24"/>
        </w:rPr>
      </w:pPr>
    </w:p>
    <w:p w14:paraId="3FFFF374" w14:textId="2C0257C3" w:rsidR="00A6774E" w:rsidRPr="00664B5D" w:rsidRDefault="006D3A44" w:rsidP="006B674A">
      <w:pPr>
        <w:autoSpaceDE w:val="0"/>
        <w:autoSpaceDN w:val="0"/>
        <w:spacing w:after="0" w:line="240" w:lineRule="auto"/>
        <w:rPr>
          <w:rFonts w:ascii="Minion Pro" w:eastAsia="Times New Roman" w:hAnsi="Minion Pro" w:cs="Arial"/>
          <w:sz w:val="20"/>
          <w:szCs w:val="24"/>
        </w:rPr>
      </w:pPr>
      <w:r w:rsidRPr="00664B5D">
        <w:rPr>
          <w:rFonts w:ascii="Minion Pro" w:eastAsia="Times New Roman" w:hAnsi="Minion Pro" w:cs="Arial"/>
          <w:sz w:val="20"/>
          <w:szCs w:val="24"/>
        </w:rPr>
        <w:t>We remain committed to delivering quality care to those who have served and are now in need of help and support.</w:t>
      </w:r>
      <w:r w:rsidR="003D3A3A" w:rsidRPr="00664B5D">
        <w:rPr>
          <w:rFonts w:ascii="Minion Pro" w:eastAsia="Times New Roman" w:hAnsi="Minion Pro" w:cs="Arial"/>
          <w:sz w:val="20"/>
          <w:szCs w:val="24"/>
        </w:rPr>
        <w:t xml:space="preserve"> Over the next year, we plan to accommodate 64 veterans in our care home and to support 80 younger veterans through our community Support Hub</w:t>
      </w:r>
      <w:r w:rsidR="001119F9" w:rsidRPr="00664B5D">
        <w:rPr>
          <w:rFonts w:ascii="Minion Pro" w:eastAsia="Times New Roman" w:hAnsi="Minion Pro" w:cs="Arial"/>
          <w:sz w:val="20"/>
          <w:szCs w:val="24"/>
        </w:rPr>
        <w:t>.</w:t>
      </w:r>
      <w:r w:rsidRPr="00664B5D">
        <w:rPr>
          <w:rFonts w:ascii="Minion Pro" w:eastAsia="Times New Roman" w:hAnsi="Minion Pro" w:cs="Arial"/>
          <w:sz w:val="20"/>
          <w:szCs w:val="24"/>
        </w:rPr>
        <w:t xml:space="preserve"> Our focus is to ensure that we can provide an environment that is comfortable, homely and where the needs of Residents are met in full.  </w:t>
      </w:r>
    </w:p>
    <w:p w14:paraId="70A2BE79" w14:textId="77777777" w:rsidR="00C014E6" w:rsidRPr="00664B5D" w:rsidRDefault="00C014E6" w:rsidP="006B674A">
      <w:pPr>
        <w:autoSpaceDE w:val="0"/>
        <w:autoSpaceDN w:val="0"/>
        <w:spacing w:after="0" w:line="240" w:lineRule="auto"/>
        <w:rPr>
          <w:rFonts w:ascii="Minion Pro" w:eastAsia="Times New Roman" w:hAnsi="Minion Pro" w:cs="Arial"/>
          <w:sz w:val="20"/>
          <w:szCs w:val="24"/>
        </w:rPr>
      </w:pPr>
    </w:p>
    <w:p w14:paraId="3E9ED528" w14:textId="328F5735" w:rsidR="006B674A" w:rsidRPr="00664B5D" w:rsidRDefault="00A96391" w:rsidP="006B674A">
      <w:pPr>
        <w:autoSpaceDE w:val="0"/>
        <w:autoSpaceDN w:val="0"/>
        <w:spacing w:after="0" w:line="240" w:lineRule="auto"/>
        <w:rPr>
          <w:rFonts w:ascii="Minion Pro" w:eastAsia="Times New Roman" w:hAnsi="Minion Pro" w:cs="Arial"/>
          <w:sz w:val="20"/>
          <w:szCs w:val="24"/>
        </w:rPr>
      </w:pPr>
      <w:r w:rsidRPr="00664B5D">
        <w:rPr>
          <w:rFonts w:ascii="Minion Pro" w:eastAsia="Times New Roman" w:hAnsi="Minion Pro" w:cs="Arial"/>
          <w:sz w:val="20"/>
          <w:szCs w:val="24"/>
        </w:rPr>
        <w:t>T</w:t>
      </w:r>
      <w:r w:rsidR="003F5F09" w:rsidRPr="00664B5D">
        <w:rPr>
          <w:rFonts w:ascii="Minion Pro" w:eastAsia="Times New Roman" w:hAnsi="Minion Pro" w:cs="Arial"/>
          <w:sz w:val="20"/>
          <w:szCs w:val="24"/>
        </w:rPr>
        <w:t>hank you</w:t>
      </w:r>
      <w:r w:rsidR="000C0656">
        <w:rPr>
          <w:rFonts w:ascii="Minion Pro" w:eastAsia="Times New Roman" w:hAnsi="Minion Pro" w:cs="Arial"/>
          <w:sz w:val="20"/>
          <w:szCs w:val="24"/>
        </w:rPr>
        <w:t xml:space="preserve"> for your </w:t>
      </w:r>
      <w:r w:rsidR="006D3A44" w:rsidRPr="00664B5D">
        <w:rPr>
          <w:rFonts w:ascii="Minion Pro" w:eastAsia="Times New Roman" w:hAnsi="Minion Pro" w:cs="Arial"/>
          <w:sz w:val="20"/>
          <w:szCs w:val="24"/>
        </w:rPr>
        <w:t>support</w:t>
      </w:r>
      <w:r w:rsidR="003F5F09" w:rsidRPr="00664B5D">
        <w:rPr>
          <w:rFonts w:ascii="Minion Pro" w:eastAsia="Times New Roman" w:hAnsi="Minion Pro" w:cs="Arial"/>
          <w:sz w:val="20"/>
          <w:szCs w:val="24"/>
        </w:rPr>
        <w:t>.</w:t>
      </w:r>
    </w:p>
    <w:p w14:paraId="3E9ED529" w14:textId="77777777" w:rsidR="006B674A" w:rsidRPr="00664B5D" w:rsidRDefault="006B674A" w:rsidP="006B674A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20"/>
          <w:szCs w:val="24"/>
        </w:rPr>
      </w:pPr>
    </w:p>
    <w:p w14:paraId="3E9ED52A" w14:textId="12614394" w:rsidR="006B674A" w:rsidRPr="00664B5D" w:rsidRDefault="006B674A" w:rsidP="006B674A">
      <w:pPr>
        <w:autoSpaceDE w:val="0"/>
        <w:autoSpaceDN w:val="0"/>
        <w:spacing w:after="0" w:line="240" w:lineRule="auto"/>
        <w:rPr>
          <w:rFonts w:ascii="Minion Pro" w:eastAsia="Times New Roman" w:hAnsi="Minion Pro" w:cs="Arial"/>
          <w:sz w:val="20"/>
          <w:szCs w:val="24"/>
        </w:rPr>
      </w:pPr>
      <w:r w:rsidRPr="00664B5D">
        <w:rPr>
          <w:rFonts w:ascii="Minion Pro" w:eastAsia="Times New Roman" w:hAnsi="Minion Pro" w:cs="Arial"/>
          <w:sz w:val="20"/>
          <w:szCs w:val="24"/>
        </w:rPr>
        <w:t xml:space="preserve">Yours sincerely, </w:t>
      </w:r>
    </w:p>
    <w:p w14:paraId="7AC0A558" w14:textId="5C0F0D16" w:rsidR="00291172" w:rsidRPr="00664B5D" w:rsidRDefault="00291172" w:rsidP="006B674A">
      <w:pPr>
        <w:autoSpaceDE w:val="0"/>
        <w:autoSpaceDN w:val="0"/>
        <w:spacing w:after="0" w:line="240" w:lineRule="auto"/>
        <w:rPr>
          <w:rFonts w:ascii="Minion Pro" w:eastAsia="Times New Roman" w:hAnsi="Minion Pro" w:cs="Arial"/>
          <w:sz w:val="20"/>
          <w:szCs w:val="24"/>
        </w:rPr>
      </w:pPr>
      <w:r w:rsidRPr="00664B5D">
        <w:rPr>
          <w:noProof/>
          <w:sz w:val="20"/>
        </w:rPr>
        <w:drawing>
          <wp:anchor distT="0" distB="0" distL="114300" distR="114300" simplePos="0" relativeHeight="251658240" behindDoc="0" locked="0" layoutInCell="1" allowOverlap="1" wp14:anchorId="383F8A7A" wp14:editId="4875EEB7">
            <wp:simplePos x="0" y="0"/>
            <wp:positionH relativeFrom="margin">
              <wp:align>left</wp:align>
            </wp:positionH>
            <wp:positionV relativeFrom="paragraph">
              <wp:posOffset>106045</wp:posOffset>
            </wp:positionV>
            <wp:extent cx="1464468" cy="377397"/>
            <wp:effectExtent l="0" t="0" r="2540" b="3810"/>
            <wp:wrapSquare wrapText="bothSides"/>
            <wp:docPr id="4" name="Picture 4" descr="A picture containing white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whiteboard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4468" cy="3773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E9ED52C" w14:textId="2C4E89F3" w:rsidR="006B674A" w:rsidRPr="00664B5D" w:rsidRDefault="006B674A" w:rsidP="006B674A">
      <w:pPr>
        <w:autoSpaceDE w:val="0"/>
        <w:autoSpaceDN w:val="0"/>
        <w:spacing w:after="0" w:line="240" w:lineRule="auto"/>
        <w:rPr>
          <w:rFonts w:ascii="Minion Pro" w:eastAsia="Times New Roman" w:hAnsi="Minion Pro" w:cs="Arial"/>
          <w:sz w:val="20"/>
          <w:szCs w:val="24"/>
        </w:rPr>
      </w:pPr>
    </w:p>
    <w:p w14:paraId="3E9ED52D" w14:textId="6840EC69" w:rsidR="006B674A" w:rsidRPr="00664B5D" w:rsidRDefault="006B674A" w:rsidP="006B674A">
      <w:pPr>
        <w:autoSpaceDE w:val="0"/>
        <w:autoSpaceDN w:val="0"/>
        <w:spacing w:after="0" w:line="240" w:lineRule="auto"/>
        <w:rPr>
          <w:rFonts w:ascii="Minion Pro" w:eastAsia="Times New Roman" w:hAnsi="Minion Pro" w:cs="Arial"/>
          <w:sz w:val="20"/>
          <w:szCs w:val="24"/>
        </w:rPr>
      </w:pPr>
    </w:p>
    <w:p w14:paraId="0C7A33DD" w14:textId="577C3DA5" w:rsidR="003F5F09" w:rsidRPr="00664B5D" w:rsidRDefault="003F5F09" w:rsidP="006B674A">
      <w:pPr>
        <w:autoSpaceDE w:val="0"/>
        <w:autoSpaceDN w:val="0"/>
        <w:spacing w:after="0" w:line="240" w:lineRule="auto"/>
        <w:rPr>
          <w:rFonts w:ascii="Minion Pro" w:eastAsia="Times New Roman" w:hAnsi="Minion Pro" w:cs="Arial"/>
          <w:sz w:val="20"/>
          <w:szCs w:val="24"/>
        </w:rPr>
      </w:pPr>
      <w:r w:rsidRPr="00664B5D">
        <w:rPr>
          <w:rFonts w:ascii="Minion Pro" w:eastAsia="Times New Roman" w:hAnsi="Minion Pro" w:cs="Arial"/>
          <w:sz w:val="20"/>
          <w:szCs w:val="24"/>
        </w:rPr>
        <w:t>Karen Miller</w:t>
      </w:r>
    </w:p>
    <w:p w14:paraId="5455C2C6" w14:textId="791E0BFB" w:rsidR="003F5F09" w:rsidRPr="00664B5D" w:rsidRDefault="003F5F09" w:rsidP="006B674A">
      <w:pPr>
        <w:autoSpaceDE w:val="0"/>
        <w:autoSpaceDN w:val="0"/>
        <w:spacing w:after="0" w:line="240" w:lineRule="auto"/>
        <w:rPr>
          <w:rFonts w:ascii="Minion Pro" w:eastAsia="Times New Roman" w:hAnsi="Minion Pro" w:cs="Arial"/>
          <w:sz w:val="20"/>
          <w:szCs w:val="24"/>
        </w:rPr>
      </w:pPr>
    </w:p>
    <w:p w14:paraId="10BE8529" w14:textId="22D4963B" w:rsidR="003F5F09" w:rsidRPr="00664B5D" w:rsidRDefault="003F5F09" w:rsidP="006B674A">
      <w:pPr>
        <w:autoSpaceDE w:val="0"/>
        <w:autoSpaceDN w:val="0"/>
        <w:spacing w:after="0" w:line="240" w:lineRule="auto"/>
        <w:rPr>
          <w:rFonts w:ascii="Minion Pro" w:eastAsia="Times New Roman" w:hAnsi="Minion Pro" w:cs="Arial"/>
          <w:sz w:val="20"/>
          <w:szCs w:val="24"/>
        </w:rPr>
      </w:pPr>
      <w:r w:rsidRPr="00664B5D">
        <w:rPr>
          <w:rFonts w:ascii="Minion Pro" w:eastAsia="Times New Roman" w:hAnsi="Minion Pro" w:cs="Arial"/>
          <w:sz w:val="20"/>
          <w:szCs w:val="24"/>
        </w:rPr>
        <w:t>Chief Executive</w:t>
      </w:r>
    </w:p>
    <w:p w14:paraId="3E9ED52E" w14:textId="77777777" w:rsidR="0091655D" w:rsidRPr="00664B5D" w:rsidRDefault="0091655D" w:rsidP="006B674A">
      <w:pPr>
        <w:autoSpaceDE w:val="0"/>
        <w:autoSpaceDN w:val="0"/>
        <w:spacing w:after="0" w:line="240" w:lineRule="auto"/>
        <w:rPr>
          <w:rFonts w:ascii="Minion Pro" w:eastAsia="Times New Roman" w:hAnsi="Minion Pro" w:cs="Arial"/>
          <w:sz w:val="20"/>
          <w:szCs w:val="24"/>
        </w:rPr>
      </w:pPr>
    </w:p>
    <w:p w14:paraId="3E9ED530" w14:textId="6C7F007B" w:rsidR="006911FF" w:rsidRPr="00664B5D" w:rsidRDefault="006B674A" w:rsidP="006B674A">
      <w:pPr>
        <w:autoSpaceDE w:val="0"/>
        <w:autoSpaceDN w:val="0"/>
        <w:spacing w:after="0" w:line="240" w:lineRule="auto"/>
        <w:rPr>
          <w:rFonts w:ascii="Minion Pro" w:eastAsia="Times New Roman" w:hAnsi="Minion Pro" w:cs="Arial"/>
          <w:sz w:val="20"/>
          <w:szCs w:val="24"/>
        </w:rPr>
      </w:pPr>
      <w:r w:rsidRPr="00664B5D">
        <w:rPr>
          <w:rFonts w:ascii="Minion Pro" w:eastAsia="Times New Roman" w:hAnsi="Minion Pro" w:cs="Arial"/>
          <w:sz w:val="20"/>
          <w:szCs w:val="24"/>
        </w:rPr>
        <w:t>Broughton House Veteran Care Village</w:t>
      </w:r>
    </w:p>
    <w:sectPr w:rsidR="006911FF" w:rsidRPr="00664B5D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EF8791" w14:textId="77777777" w:rsidR="0084439D" w:rsidRDefault="0084439D" w:rsidP="00635A88">
      <w:pPr>
        <w:spacing w:after="0" w:line="240" w:lineRule="auto"/>
      </w:pPr>
      <w:r>
        <w:separator/>
      </w:r>
    </w:p>
  </w:endnote>
  <w:endnote w:type="continuationSeparator" w:id="0">
    <w:p w14:paraId="0DFA016A" w14:textId="77777777" w:rsidR="0084439D" w:rsidRDefault="0084439D" w:rsidP="00635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2040503050201090203"/>
    <w:charset w:val="00"/>
    <w:family w:val="roman"/>
    <w:notTrueType/>
    <w:pitch w:val="variable"/>
    <w:sig w:usb0="E00002AF" w:usb1="5000E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PT Book">
    <w:altName w:val="Arial"/>
    <w:panose1 w:val="00000000000000000000"/>
    <w:charset w:val="00"/>
    <w:family w:val="swiss"/>
    <w:notTrueType/>
    <w:pitch w:val="variable"/>
    <w:sig w:usb0="00000003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9ED541" w14:textId="77777777" w:rsidR="00635A88" w:rsidRPr="00635A88" w:rsidRDefault="00635A88" w:rsidP="00635A88">
    <w:pPr>
      <w:widowControl w:val="0"/>
      <w:tabs>
        <w:tab w:val="center" w:pos="4153"/>
        <w:tab w:val="right" w:pos="8306"/>
      </w:tabs>
      <w:autoSpaceDE w:val="0"/>
      <w:autoSpaceDN w:val="0"/>
      <w:spacing w:after="0" w:line="240" w:lineRule="auto"/>
      <w:jc w:val="center"/>
      <w:rPr>
        <w:rFonts w:ascii="Futura PT Book" w:eastAsia="Times New Roman" w:hAnsi="Futura PT Book" w:cs="Arial"/>
        <w:sz w:val="20"/>
        <w:szCs w:val="20"/>
      </w:rPr>
    </w:pPr>
    <w:r w:rsidRPr="00635A88">
      <w:rPr>
        <w:rFonts w:ascii="Futura PT Book" w:eastAsia="Times New Roman" w:hAnsi="Futura PT Book" w:cs="Arial"/>
        <w:sz w:val="20"/>
        <w:szCs w:val="20"/>
      </w:rPr>
      <w:t>Charitable Incorporated Organisation Number 1155225</w:t>
    </w:r>
  </w:p>
  <w:p w14:paraId="3E9ED542" w14:textId="77777777" w:rsidR="00635A88" w:rsidRPr="00635A88" w:rsidRDefault="00635A88" w:rsidP="00635A88">
    <w:pPr>
      <w:widowControl w:val="0"/>
      <w:tabs>
        <w:tab w:val="center" w:pos="4153"/>
        <w:tab w:val="right" w:pos="8306"/>
      </w:tabs>
      <w:autoSpaceDE w:val="0"/>
      <w:autoSpaceDN w:val="0"/>
      <w:spacing w:after="0" w:line="240" w:lineRule="auto"/>
      <w:jc w:val="center"/>
      <w:rPr>
        <w:rFonts w:ascii="Futura PT Book" w:eastAsia="Times New Roman" w:hAnsi="Futura PT Book" w:cs="Arial"/>
        <w:sz w:val="20"/>
        <w:szCs w:val="20"/>
      </w:rPr>
    </w:pPr>
    <w:r w:rsidRPr="00635A88">
      <w:rPr>
        <w:rFonts w:ascii="Futura PT Book" w:eastAsia="Times New Roman" w:hAnsi="Futura PT Book" w:cs="Arial"/>
        <w:sz w:val="20"/>
        <w:szCs w:val="20"/>
      </w:rPr>
      <w:t>Registered by the Care Quality Commission under the Health and Social Care Act 2008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AAF514" w14:textId="77777777" w:rsidR="0084439D" w:rsidRDefault="0084439D" w:rsidP="00635A88">
      <w:pPr>
        <w:spacing w:after="0" w:line="240" w:lineRule="auto"/>
      </w:pPr>
      <w:r>
        <w:separator/>
      </w:r>
    </w:p>
  </w:footnote>
  <w:footnote w:type="continuationSeparator" w:id="0">
    <w:p w14:paraId="708EED39" w14:textId="77777777" w:rsidR="0084439D" w:rsidRDefault="0084439D" w:rsidP="00635A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9ED535" w14:textId="77777777" w:rsidR="00635A88" w:rsidRPr="00635A88" w:rsidRDefault="00635A88" w:rsidP="00635A88">
    <w:pPr>
      <w:widowControl w:val="0"/>
      <w:autoSpaceDE w:val="0"/>
      <w:autoSpaceDN w:val="0"/>
      <w:spacing w:after="0" w:line="240" w:lineRule="auto"/>
      <w:jc w:val="center"/>
      <w:rPr>
        <w:rFonts w:ascii="Arial" w:eastAsia="Times New Roman" w:hAnsi="Arial" w:cs="Arial"/>
        <w:sz w:val="20"/>
        <w:szCs w:val="20"/>
      </w:rPr>
    </w:pPr>
    <w:r w:rsidRPr="00635A88">
      <w:rPr>
        <w:rFonts w:eastAsia="Times New Roman" w:cs="Times New Roman"/>
        <w:noProof/>
        <w:lang w:eastAsia="en-GB"/>
      </w:rPr>
      <w:drawing>
        <wp:anchor distT="0" distB="0" distL="114300" distR="114300" simplePos="0" relativeHeight="251660288" behindDoc="1" locked="0" layoutInCell="1" allowOverlap="1" wp14:anchorId="3E9ED543" wp14:editId="3E9ED544">
          <wp:simplePos x="0" y="0"/>
          <wp:positionH relativeFrom="margin">
            <wp:align>center</wp:align>
          </wp:positionH>
          <wp:positionV relativeFrom="page">
            <wp:posOffset>132080</wp:posOffset>
          </wp:positionV>
          <wp:extent cx="3700145" cy="1135380"/>
          <wp:effectExtent l="0" t="0" r="0" b="7620"/>
          <wp:wrapTight wrapText="bothSides">
            <wp:wrapPolygon edited="0">
              <wp:start x="0" y="362"/>
              <wp:lineTo x="0" y="6523"/>
              <wp:lineTo x="111" y="6886"/>
              <wp:lineTo x="2447" y="6886"/>
              <wp:lineTo x="0" y="8336"/>
              <wp:lineTo x="0" y="15946"/>
              <wp:lineTo x="334" y="21383"/>
              <wp:lineTo x="21129" y="21383"/>
              <wp:lineTo x="21463" y="15946"/>
              <wp:lineTo x="21463" y="8336"/>
              <wp:lineTo x="19906" y="6886"/>
              <wp:lineTo x="21463" y="6886"/>
              <wp:lineTo x="21463" y="362"/>
              <wp:lineTo x="0" y="362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0145" cy="1135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3E9ED536" w14:textId="77777777" w:rsidR="00635A88" w:rsidRDefault="00635A88" w:rsidP="00635A88">
    <w:pPr>
      <w:pStyle w:val="Header"/>
      <w:tabs>
        <w:tab w:val="clear" w:pos="4513"/>
        <w:tab w:val="clear" w:pos="9026"/>
        <w:tab w:val="left" w:pos="3500"/>
      </w:tabs>
    </w:pPr>
  </w:p>
  <w:p w14:paraId="3E9ED537" w14:textId="77777777" w:rsidR="00635A88" w:rsidRDefault="00635A88" w:rsidP="00635A88">
    <w:pPr>
      <w:pStyle w:val="Header"/>
      <w:tabs>
        <w:tab w:val="clear" w:pos="4513"/>
        <w:tab w:val="clear" w:pos="9026"/>
        <w:tab w:val="left" w:pos="3500"/>
      </w:tabs>
    </w:pPr>
  </w:p>
  <w:p w14:paraId="3E9ED538" w14:textId="77777777" w:rsidR="00635A88" w:rsidRDefault="00635A88" w:rsidP="00635A88">
    <w:pPr>
      <w:pStyle w:val="Header"/>
      <w:tabs>
        <w:tab w:val="clear" w:pos="4513"/>
        <w:tab w:val="clear" w:pos="9026"/>
        <w:tab w:val="left" w:pos="3500"/>
      </w:tabs>
    </w:pPr>
  </w:p>
  <w:p w14:paraId="3E9ED539" w14:textId="77777777" w:rsidR="00635A88" w:rsidRDefault="00635A88" w:rsidP="00635A88">
    <w:pPr>
      <w:pStyle w:val="Header"/>
      <w:tabs>
        <w:tab w:val="clear" w:pos="4513"/>
        <w:tab w:val="clear" w:pos="9026"/>
        <w:tab w:val="left" w:pos="3500"/>
      </w:tabs>
    </w:pPr>
  </w:p>
  <w:p w14:paraId="3E9ED53A" w14:textId="77777777" w:rsidR="00635A88" w:rsidRDefault="00635A88" w:rsidP="00635A88">
    <w:pPr>
      <w:pStyle w:val="Header"/>
      <w:tabs>
        <w:tab w:val="clear" w:pos="4513"/>
        <w:tab w:val="clear" w:pos="9026"/>
        <w:tab w:val="left" w:pos="3500"/>
      </w:tabs>
    </w:pPr>
    <w:r w:rsidRPr="00635A88">
      <w:rPr>
        <w:rFonts w:eastAsia="Times New Roman" w:cs="Times New Roman"/>
        <w:noProof/>
        <w:lang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E9ED545" wp14:editId="3E9ED546">
              <wp:simplePos x="0" y="0"/>
              <wp:positionH relativeFrom="margin">
                <wp:align>center</wp:align>
              </wp:positionH>
              <wp:positionV relativeFrom="paragraph">
                <wp:posOffset>65405</wp:posOffset>
              </wp:positionV>
              <wp:extent cx="5987415" cy="98107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87415" cy="9810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E9ED547" w14:textId="77777777" w:rsidR="00635A88" w:rsidRDefault="00635A88" w:rsidP="00635A88">
                          <w:pPr>
                            <w:pStyle w:val="Header"/>
                            <w:jc w:val="center"/>
                            <w:rPr>
                              <w:rFonts w:ascii="Futura PT Book" w:hAnsi="Futura PT Book"/>
                              <w:color w:val="767171"/>
                              <w:sz w:val="18"/>
                              <w:szCs w:val="18"/>
                              <w:lang w:bidi="he-IL"/>
                            </w:rPr>
                          </w:pPr>
                          <w:r w:rsidRPr="00925032">
                            <w:rPr>
                              <w:rFonts w:ascii="Futura PT Book" w:hAnsi="Futura PT Book"/>
                              <w:color w:val="767171"/>
                              <w:sz w:val="18"/>
                              <w:szCs w:val="18"/>
                              <w:lang w:bidi="he-IL"/>
                            </w:rPr>
                            <w:t>Park Lane, Salford M7 4JD</w:t>
                          </w:r>
                        </w:p>
                        <w:p w14:paraId="3E9ED548" w14:textId="77777777" w:rsidR="00635A88" w:rsidRPr="00925032" w:rsidRDefault="00635A88" w:rsidP="00635A88">
                          <w:pPr>
                            <w:pStyle w:val="Header"/>
                            <w:jc w:val="center"/>
                            <w:rPr>
                              <w:rFonts w:ascii="Futura PT Book" w:hAnsi="Futura PT Book"/>
                              <w:color w:val="767171"/>
                              <w:sz w:val="18"/>
                              <w:szCs w:val="18"/>
                              <w:lang w:bidi="he-IL"/>
                            </w:rPr>
                          </w:pPr>
                        </w:p>
                        <w:p w14:paraId="3E9ED549" w14:textId="77777777" w:rsidR="00635A88" w:rsidRPr="00925032" w:rsidRDefault="00635A88" w:rsidP="00635A88">
                          <w:pPr>
                            <w:jc w:val="center"/>
                            <w:rPr>
                              <w:rStyle w:val="Hyperlink"/>
                              <w:rFonts w:ascii="Futura PT Book" w:hAnsi="Futura PT Book" w:cs="Arial"/>
                              <w:color w:val="767171"/>
                              <w:sz w:val="18"/>
                              <w:szCs w:val="18"/>
                              <w:lang w:bidi="he-IL"/>
                            </w:rPr>
                          </w:pPr>
                          <w:r w:rsidRPr="00925032">
                            <w:rPr>
                              <w:rFonts w:ascii="Futura PT Book" w:hAnsi="Futura PT Book"/>
                              <w:color w:val="767171"/>
                              <w:sz w:val="18"/>
                              <w:szCs w:val="18"/>
                              <w:lang w:bidi="he-IL"/>
                            </w:rPr>
                            <w:t xml:space="preserve">Telephone: 0161 740 </w:t>
                          </w:r>
                          <w:proofErr w:type="gramStart"/>
                          <w:r w:rsidRPr="00925032">
                            <w:rPr>
                              <w:rFonts w:ascii="Futura PT Book" w:hAnsi="Futura PT Book"/>
                              <w:color w:val="767171"/>
                              <w:sz w:val="18"/>
                              <w:szCs w:val="18"/>
                              <w:lang w:bidi="he-IL"/>
                            </w:rPr>
                            <w:t>2737  E-Mail</w:t>
                          </w:r>
                          <w:proofErr w:type="gramEnd"/>
                          <w:r w:rsidRPr="00925032">
                            <w:rPr>
                              <w:rFonts w:ascii="Futura PT Book" w:hAnsi="Futura PT Book"/>
                              <w:color w:val="767171"/>
                              <w:sz w:val="18"/>
                              <w:szCs w:val="18"/>
                              <w:lang w:bidi="he-IL"/>
                            </w:rPr>
                            <w:t xml:space="preserve">: info@broughtonhouse.com Website: </w:t>
                          </w:r>
                          <w:hyperlink r:id="rId2" w:history="1">
                            <w:r w:rsidRPr="00925032">
                              <w:rPr>
                                <w:rStyle w:val="Hyperlink"/>
                                <w:rFonts w:ascii="Futura PT Book" w:hAnsi="Futura PT Book" w:cs="Arial"/>
                                <w:color w:val="767171"/>
                                <w:sz w:val="18"/>
                                <w:szCs w:val="18"/>
                                <w:lang w:bidi="he-IL"/>
                              </w:rPr>
                              <w:t>www.broughtonhouse.com</w:t>
                            </w:r>
                          </w:hyperlink>
                        </w:p>
                        <w:p w14:paraId="3E9ED54A" w14:textId="77777777" w:rsidR="00635A88" w:rsidRDefault="00635A88" w:rsidP="00635A88">
                          <w:pPr>
                            <w:ind w:right="-148"/>
                            <w:jc w:val="center"/>
                            <w:rPr>
                              <w:rFonts w:ascii="Futura PT Book" w:hAnsi="Futura PT Book"/>
                              <w:color w:val="767171"/>
                              <w:sz w:val="18"/>
                              <w:szCs w:val="18"/>
                              <w:lang w:bidi="he-IL"/>
                            </w:rPr>
                          </w:pPr>
                          <w:r w:rsidRPr="00925032">
                            <w:rPr>
                              <w:rFonts w:ascii="Futura PT Book" w:hAnsi="Futura PT Book"/>
                              <w:color w:val="767171"/>
                              <w:sz w:val="18"/>
                              <w:szCs w:val="18"/>
                              <w:lang w:bidi="he-IL"/>
                            </w:rPr>
                            <w:t xml:space="preserve">President: Sir Warren Smith KCVO KStJ JP Chairman: </w:t>
                          </w:r>
                          <w:r>
                            <w:rPr>
                              <w:rFonts w:ascii="Futura PT Book" w:hAnsi="Futura PT Book"/>
                              <w:color w:val="767171"/>
                              <w:sz w:val="18"/>
                              <w:szCs w:val="18"/>
                              <w:lang w:bidi="he-IL"/>
                            </w:rPr>
                            <w:t>Commodore P Waterhouse ADC RN</w:t>
                          </w:r>
                        </w:p>
                        <w:p w14:paraId="3E9ED54B" w14:textId="77777777" w:rsidR="00635A88" w:rsidRPr="00E87AD6" w:rsidRDefault="00635A88" w:rsidP="00635A88">
                          <w:pPr>
                            <w:ind w:right="-148"/>
                            <w:jc w:val="center"/>
                            <w:rPr>
                              <w:rStyle w:val="Hyperlink"/>
                              <w:rFonts w:ascii="Futura PT Book" w:hAnsi="Futura PT Book"/>
                              <w:color w:val="767171"/>
                              <w:sz w:val="18"/>
                              <w:szCs w:val="18"/>
                              <w:lang w:bidi="he-IL"/>
                            </w:rPr>
                          </w:pPr>
                          <w:r>
                            <w:rPr>
                              <w:rFonts w:ascii="Futura PT Book" w:hAnsi="Futura PT Book"/>
                              <w:color w:val="767171"/>
                              <w:sz w:val="18"/>
                              <w:szCs w:val="18"/>
                              <w:lang w:bidi="he-IL"/>
                            </w:rPr>
                            <w:t>Chief Executive Officer: Ms Karen Miller</w:t>
                          </w:r>
                        </w:p>
                        <w:p w14:paraId="3E9ED54C" w14:textId="77777777" w:rsidR="00635A88" w:rsidRPr="00925032" w:rsidRDefault="00635A88" w:rsidP="00635A88">
                          <w:pPr>
                            <w:jc w:val="center"/>
                            <w:rPr>
                              <w:rFonts w:ascii="Futura PT Book" w:hAnsi="Futura PT Book"/>
                              <w:color w:val="767171"/>
                              <w:sz w:val="18"/>
                              <w:szCs w:val="18"/>
                              <w:lang w:bidi="he-I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9ED54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5.15pt;width:471.45pt;height:77.2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" filled="f" stroked="f" strokeweight=".5pt">
              <v:textbox>
                <w:txbxContent>
                  <w:p w14:paraId="3E9ED547" w14:textId="77777777" w:rsidR="00635A88" w:rsidRDefault="00635A88" w:rsidP="00635A88">
                    <w:pPr>
                      <w:pStyle w:val="Header"/>
                      <w:jc w:val="center"/>
                      <w:rPr>
                        <w:rFonts w:ascii="Futura PT Book" w:hAnsi="Futura PT Book"/>
                        <w:color w:val="767171"/>
                        <w:sz w:val="18"/>
                        <w:szCs w:val="18"/>
                        <w:lang w:bidi="he-IL"/>
                      </w:rPr>
                    </w:pPr>
                    <w:r w:rsidRPr="00925032">
                      <w:rPr>
                        <w:rFonts w:ascii="Futura PT Book" w:hAnsi="Futura PT Book"/>
                        <w:color w:val="767171"/>
                        <w:sz w:val="18"/>
                        <w:szCs w:val="18"/>
                        <w:lang w:bidi="he-IL"/>
                      </w:rPr>
                      <w:t>Park Lane, Salford M7 4JD</w:t>
                    </w:r>
                  </w:p>
                  <w:p w14:paraId="3E9ED548" w14:textId="77777777" w:rsidR="00635A88" w:rsidRPr="00925032" w:rsidRDefault="00635A88" w:rsidP="00635A88">
                    <w:pPr>
                      <w:pStyle w:val="Header"/>
                      <w:jc w:val="center"/>
                      <w:rPr>
                        <w:rFonts w:ascii="Futura PT Book" w:hAnsi="Futura PT Book"/>
                        <w:color w:val="767171"/>
                        <w:sz w:val="18"/>
                        <w:szCs w:val="18"/>
                        <w:lang w:bidi="he-IL"/>
                      </w:rPr>
                    </w:pPr>
                  </w:p>
                  <w:p w14:paraId="3E9ED549" w14:textId="77777777" w:rsidR="00635A88" w:rsidRPr="00925032" w:rsidRDefault="00635A88" w:rsidP="00635A88">
                    <w:pPr>
                      <w:jc w:val="center"/>
                      <w:rPr>
                        <w:rStyle w:val="Hyperlink"/>
                        <w:rFonts w:ascii="Futura PT Book" w:hAnsi="Futura PT Book" w:cs="Arial"/>
                        <w:color w:val="767171"/>
                        <w:sz w:val="18"/>
                        <w:szCs w:val="18"/>
                        <w:lang w:bidi="he-IL"/>
                      </w:rPr>
                    </w:pPr>
                    <w:r w:rsidRPr="00925032">
                      <w:rPr>
                        <w:rFonts w:ascii="Futura PT Book" w:hAnsi="Futura PT Book"/>
                        <w:color w:val="767171"/>
                        <w:sz w:val="18"/>
                        <w:szCs w:val="18"/>
                        <w:lang w:bidi="he-IL"/>
                      </w:rPr>
                      <w:t xml:space="preserve">Telephone: 0161 740 </w:t>
                    </w:r>
                    <w:proofErr w:type="gramStart"/>
                    <w:r w:rsidRPr="00925032">
                      <w:rPr>
                        <w:rFonts w:ascii="Futura PT Book" w:hAnsi="Futura PT Book"/>
                        <w:color w:val="767171"/>
                        <w:sz w:val="18"/>
                        <w:szCs w:val="18"/>
                        <w:lang w:bidi="he-IL"/>
                      </w:rPr>
                      <w:t>2737  E-Mail</w:t>
                    </w:r>
                    <w:proofErr w:type="gramEnd"/>
                    <w:r w:rsidRPr="00925032">
                      <w:rPr>
                        <w:rFonts w:ascii="Futura PT Book" w:hAnsi="Futura PT Book"/>
                        <w:color w:val="767171"/>
                        <w:sz w:val="18"/>
                        <w:szCs w:val="18"/>
                        <w:lang w:bidi="he-IL"/>
                      </w:rPr>
                      <w:t xml:space="preserve">: info@broughtonhouse.com Website: </w:t>
                    </w:r>
                    <w:hyperlink r:id="rId3" w:history="1">
                      <w:r w:rsidRPr="00925032">
                        <w:rPr>
                          <w:rStyle w:val="Hyperlink"/>
                          <w:rFonts w:ascii="Futura PT Book" w:hAnsi="Futura PT Book" w:cs="Arial"/>
                          <w:color w:val="767171"/>
                          <w:sz w:val="18"/>
                          <w:szCs w:val="18"/>
                          <w:lang w:bidi="he-IL"/>
                        </w:rPr>
                        <w:t>www.broughtonhouse.com</w:t>
                      </w:r>
                    </w:hyperlink>
                  </w:p>
                  <w:p w14:paraId="3E9ED54A" w14:textId="77777777" w:rsidR="00635A88" w:rsidRDefault="00635A88" w:rsidP="00635A88">
                    <w:pPr>
                      <w:ind w:right="-148"/>
                      <w:jc w:val="center"/>
                      <w:rPr>
                        <w:rFonts w:ascii="Futura PT Book" w:hAnsi="Futura PT Book"/>
                        <w:color w:val="767171"/>
                        <w:sz w:val="18"/>
                        <w:szCs w:val="18"/>
                        <w:lang w:bidi="he-IL"/>
                      </w:rPr>
                    </w:pPr>
                    <w:r w:rsidRPr="00925032">
                      <w:rPr>
                        <w:rFonts w:ascii="Futura PT Book" w:hAnsi="Futura PT Book"/>
                        <w:color w:val="767171"/>
                        <w:sz w:val="18"/>
                        <w:szCs w:val="18"/>
                        <w:lang w:bidi="he-IL"/>
                      </w:rPr>
                      <w:t xml:space="preserve">President: Sir Warren Smith KCVO KStJ JP Chairman: </w:t>
                    </w:r>
                    <w:r>
                      <w:rPr>
                        <w:rFonts w:ascii="Futura PT Book" w:hAnsi="Futura PT Book"/>
                        <w:color w:val="767171"/>
                        <w:sz w:val="18"/>
                        <w:szCs w:val="18"/>
                        <w:lang w:bidi="he-IL"/>
                      </w:rPr>
                      <w:t>Commodore P Waterhouse ADC RN</w:t>
                    </w:r>
                  </w:p>
                  <w:p w14:paraId="3E9ED54B" w14:textId="77777777" w:rsidR="00635A88" w:rsidRPr="00E87AD6" w:rsidRDefault="00635A88" w:rsidP="00635A88">
                    <w:pPr>
                      <w:ind w:right="-148"/>
                      <w:jc w:val="center"/>
                      <w:rPr>
                        <w:rStyle w:val="Hyperlink"/>
                        <w:rFonts w:ascii="Futura PT Book" w:hAnsi="Futura PT Book"/>
                        <w:color w:val="767171"/>
                        <w:sz w:val="18"/>
                        <w:szCs w:val="18"/>
                        <w:lang w:bidi="he-IL"/>
                      </w:rPr>
                    </w:pPr>
                    <w:r>
                      <w:rPr>
                        <w:rFonts w:ascii="Futura PT Book" w:hAnsi="Futura PT Book"/>
                        <w:color w:val="767171"/>
                        <w:sz w:val="18"/>
                        <w:szCs w:val="18"/>
                        <w:lang w:bidi="he-IL"/>
                      </w:rPr>
                      <w:t>Chief Executive Officer: Ms Karen Miller</w:t>
                    </w:r>
                  </w:p>
                  <w:p w14:paraId="3E9ED54C" w14:textId="77777777" w:rsidR="00635A88" w:rsidRPr="00925032" w:rsidRDefault="00635A88" w:rsidP="00635A88">
                    <w:pPr>
                      <w:jc w:val="center"/>
                      <w:rPr>
                        <w:rFonts w:ascii="Futura PT Book" w:hAnsi="Futura PT Book"/>
                        <w:color w:val="767171"/>
                        <w:sz w:val="18"/>
                        <w:szCs w:val="18"/>
                        <w:lang w:bidi="he-IL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3E9ED53B" w14:textId="77777777" w:rsidR="00635A88" w:rsidRDefault="00635A88" w:rsidP="00635A88">
    <w:pPr>
      <w:pStyle w:val="Header"/>
      <w:tabs>
        <w:tab w:val="clear" w:pos="4513"/>
        <w:tab w:val="clear" w:pos="9026"/>
        <w:tab w:val="left" w:pos="3500"/>
      </w:tabs>
    </w:pPr>
  </w:p>
  <w:p w14:paraId="3E9ED53C" w14:textId="77777777" w:rsidR="00635A88" w:rsidRDefault="00635A88" w:rsidP="00635A88">
    <w:pPr>
      <w:pStyle w:val="Header"/>
      <w:tabs>
        <w:tab w:val="clear" w:pos="4513"/>
        <w:tab w:val="clear" w:pos="9026"/>
        <w:tab w:val="left" w:pos="3500"/>
      </w:tabs>
    </w:pPr>
  </w:p>
  <w:p w14:paraId="3E9ED53D" w14:textId="77777777" w:rsidR="00635A88" w:rsidRDefault="00635A88" w:rsidP="00635A88">
    <w:pPr>
      <w:pStyle w:val="Header"/>
      <w:tabs>
        <w:tab w:val="clear" w:pos="4513"/>
        <w:tab w:val="clear" w:pos="9026"/>
        <w:tab w:val="left" w:pos="3500"/>
      </w:tabs>
    </w:pPr>
  </w:p>
  <w:p w14:paraId="3E9ED53E" w14:textId="77777777" w:rsidR="00635A88" w:rsidRDefault="00635A88" w:rsidP="00635A88">
    <w:pPr>
      <w:pStyle w:val="Header"/>
      <w:tabs>
        <w:tab w:val="clear" w:pos="4513"/>
        <w:tab w:val="clear" w:pos="9026"/>
        <w:tab w:val="left" w:pos="3500"/>
      </w:tabs>
    </w:pPr>
  </w:p>
  <w:p w14:paraId="3E9ED53F" w14:textId="77777777" w:rsidR="00635A88" w:rsidRDefault="00635A88" w:rsidP="00635A88">
    <w:pPr>
      <w:pStyle w:val="Header"/>
      <w:tabs>
        <w:tab w:val="clear" w:pos="4513"/>
        <w:tab w:val="clear" w:pos="9026"/>
        <w:tab w:val="left" w:pos="3500"/>
      </w:tabs>
    </w:pPr>
  </w:p>
  <w:p w14:paraId="3E9ED540" w14:textId="77777777" w:rsidR="00635A88" w:rsidRDefault="00635A88" w:rsidP="00635A88">
    <w:pPr>
      <w:pStyle w:val="Header"/>
      <w:tabs>
        <w:tab w:val="clear" w:pos="4513"/>
        <w:tab w:val="clear" w:pos="9026"/>
        <w:tab w:val="left" w:pos="350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A88"/>
    <w:rsid w:val="00076552"/>
    <w:rsid w:val="000A726C"/>
    <w:rsid w:val="000C0656"/>
    <w:rsid w:val="000C6144"/>
    <w:rsid w:val="001119F9"/>
    <w:rsid w:val="0011245F"/>
    <w:rsid w:val="0014767D"/>
    <w:rsid w:val="001545EA"/>
    <w:rsid w:val="0015612A"/>
    <w:rsid w:val="00162AAC"/>
    <w:rsid w:val="001726A4"/>
    <w:rsid w:val="001818E8"/>
    <w:rsid w:val="00193206"/>
    <w:rsid w:val="00235DD6"/>
    <w:rsid w:val="00251F2A"/>
    <w:rsid w:val="00274481"/>
    <w:rsid w:val="00291172"/>
    <w:rsid w:val="00296AF6"/>
    <w:rsid w:val="002A75B2"/>
    <w:rsid w:val="002D05A1"/>
    <w:rsid w:val="00347339"/>
    <w:rsid w:val="00354241"/>
    <w:rsid w:val="00395736"/>
    <w:rsid w:val="003A1A3E"/>
    <w:rsid w:val="003C4EF4"/>
    <w:rsid w:val="003D3A3A"/>
    <w:rsid w:val="003D4E0B"/>
    <w:rsid w:val="003E20C5"/>
    <w:rsid w:val="003F1CF7"/>
    <w:rsid w:val="003F5F09"/>
    <w:rsid w:val="00400F6F"/>
    <w:rsid w:val="004816E9"/>
    <w:rsid w:val="00486F09"/>
    <w:rsid w:val="004A77BA"/>
    <w:rsid w:val="004C4585"/>
    <w:rsid w:val="004D4C71"/>
    <w:rsid w:val="004E7C62"/>
    <w:rsid w:val="005126ED"/>
    <w:rsid w:val="00541F2E"/>
    <w:rsid w:val="005F32A8"/>
    <w:rsid w:val="00635A88"/>
    <w:rsid w:val="00640777"/>
    <w:rsid w:val="00644AD5"/>
    <w:rsid w:val="00664B5D"/>
    <w:rsid w:val="006911FF"/>
    <w:rsid w:val="006930D7"/>
    <w:rsid w:val="006A6E42"/>
    <w:rsid w:val="006B674A"/>
    <w:rsid w:val="006C0C1D"/>
    <w:rsid w:val="006D3A44"/>
    <w:rsid w:val="006E35AE"/>
    <w:rsid w:val="006F6526"/>
    <w:rsid w:val="007018A6"/>
    <w:rsid w:val="00732DDD"/>
    <w:rsid w:val="007410AD"/>
    <w:rsid w:val="00745947"/>
    <w:rsid w:val="00751962"/>
    <w:rsid w:val="00754265"/>
    <w:rsid w:val="00761819"/>
    <w:rsid w:val="00763769"/>
    <w:rsid w:val="00763E32"/>
    <w:rsid w:val="0079303E"/>
    <w:rsid w:val="007A0D55"/>
    <w:rsid w:val="007A4E7D"/>
    <w:rsid w:val="007B71F6"/>
    <w:rsid w:val="007B7E4F"/>
    <w:rsid w:val="007C5797"/>
    <w:rsid w:val="007E5E13"/>
    <w:rsid w:val="007F053D"/>
    <w:rsid w:val="00810562"/>
    <w:rsid w:val="00811CFA"/>
    <w:rsid w:val="0081293F"/>
    <w:rsid w:val="0084439D"/>
    <w:rsid w:val="008449FB"/>
    <w:rsid w:val="00852457"/>
    <w:rsid w:val="00864375"/>
    <w:rsid w:val="008819B8"/>
    <w:rsid w:val="008A6E5D"/>
    <w:rsid w:val="008F0B1B"/>
    <w:rsid w:val="00903CF8"/>
    <w:rsid w:val="009070F3"/>
    <w:rsid w:val="00914A7C"/>
    <w:rsid w:val="0091655D"/>
    <w:rsid w:val="00933560"/>
    <w:rsid w:val="00954B41"/>
    <w:rsid w:val="00992A59"/>
    <w:rsid w:val="009A70FF"/>
    <w:rsid w:val="009B6C40"/>
    <w:rsid w:val="009B7F2E"/>
    <w:rsid w:val="009F52B3"/>
    <w:rsid w:val="00A14394"/>
    <w:rsid w:val="00A36423"/>
    <w:rsid w:val="00A648E1"/>
    <w:rsid w:val="00A66FAD"/>
    <w:rsid w:val="00A6774E"/>
    <w:rsid w:val="00A715D5"/>
    <w:rsid w:val="00A77C13"/>
    <w:rsid w:val="00A96391"/>
    <w:rsid w:val="00AB200D"/>
    <w:rsid w:val="00AB6ABD"/>
    <w:rsid w:val="00AD3FDE"/>
    <w:rsid w:val="00B1034A"/>
    <w:rsid w:val="00B23C13"/>
    <w:rsid w:val="00B41078"/>
    <w:rsid w:val="00B423AA"/>
    <w:rsid w:val="00B44C29"/>
    <w:rsid w:val="00B742B5"/>
    <w:rsid w:val="00BB3174"/>
    <w:rsid w:val="00BD5106"/>
    <w:rsid w:val="00BE6C7D"/>
    <w:rsid w:val="00BF4B60"/>
    <w:rsid w:val="00C0064D"/>
    <w:rsid w:val="00C014E6"/>
    <w:rsid w:val="00C2785E"/>
    <w:rsid w:val="00C54B2D"/>
    <w:rsid w:val="00C60D17"/>
    <w:rsid w:val="00C753A9"/>
    <w:rsid w:val="00C816C2"/>
    <w:rsid w:val="00CB66B6"/>
    <w:rsid w:val="00CC661D"/>
    <w:rsid w:val="00CC7E3B"/>
    <w:rsid w:val="00CD2248"/>
    <w:rsid w:val="00D1188A"/>
    <w:rsid w:val="00D1425C"/>
    <w:rsid w:val="00D151A2"/>
    <w:rsid w:val="00D65531"/>
    <w:rsid w:val="00DD2DD2"/>
    <w:rsid w:val="00DF18B7"/>
    <w:rsid w:val="00E0450F"/>
    <w:rsid w:val="00E046B0"/>
    <w:rsid w:val="00E52D71"/>
    <w:rsid w:val="00E77ACD"/>
    <w:rsid w:val="00E825D5"/>
    <w:rsid w:val="00ED24A0"/>
    <w:rsid w:val="00F701A5"/>
    <w:rsid w:val="00F81C8B"/>
    <w:rsid w:val="00F85BFE"/>
    <w:rsid w:val="00FD4DE8"/>
    <w:rsid w:val="00FF7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3E9ED519"/>
  <w15:chartTrackingRefBased/>
  <w15:docId w15:val="{B1A7E7A2-87C4-403A-A49E-6CF7D032C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5A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5A88"/>
  </w:style>
  <w:style w:type="paragraph" w:styleId="Footer">
    <w:name w:val="footer"/>
    <w:basedOn w:val="Normal"/>
    <w:link w:val="FooterChar"/>
    <w:uiPriority w:val="99"/>
    <w:unhideWhenUsed/>
    <w:rsid w:val="00635A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5A88"/>
  </w:style>
  <w:style w:type="character" w:styleId="Hyperlink">
    <w:name w:val="Hyperlink"/>
    <w:basedOn w:val="DefaultParagraphFont"/>
    <w:uiPriority w:val="99"/>
    <w:rsid w:val="00635A88"/>
    <w:rPr>
      <w:rFonts w:cs="Times New Roman"/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roughtonhouse.com" TargetMode="External"/><Relationship Id="rId2" Type="http://schemas.openxmlformats.org/officeDocument/2006/relationships/hyperlink" Target="http://www.broughtonhouse.com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7EAFDAF3439A4E9F0D65EEBA9EEFD1" ma:contentTypeVersion="9" ma:contentTypeDescription="Create a new document." ma:contentTypeScope="" ma:versionID="1a7f8cfa27d196cb7145e7444988e008">
  <xsd:schema xmlns:xsd="http://www.w3.org/2001/XMLSchema" xmlns:xs="http://www.w3.org/2001/XMLSchema" xmlns:p="http://schemas.microsoft.com/office/2006/metadata/properties" xmlns:ns3="f37e3d0d-531b-4709-bc55-30fd0a0d06a1" targetNamespace="http://schemas.microsoft.com/office/2006/metadata/properties" ma:root="true" ma:fieldsID="2ec6e90ecd8b926b95b303db5a76076e" ns3:_="">
    <xsd:import namespace="f37e3d0d-531b-4709-bc55-30fd0a0d06a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7e3d0d-531b-4709-bc55-30fd0a0d06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BC2278-3DEB-4331-877A-43847B731F42}">
  <ds:schemaRefs>
    <ds:schemaRef ds:uri="http://www.w3.org/XML/1998/namespace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f37e3d0d-531b-4709-bc55-30fd0a0d06a1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A70F8604-4985-426F-A34B-CF10D66847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7e3d0d-531b-4709-bc55-30fd0a0d06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240BEC-7DC7-44A4-A43C-D60DFC9903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1417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Stephenson</dc:creator>
  <cp:keywords/>
  <dc:description/>
  <cp:lastModifiedBy>Jack Stephenson</cp:lastModifiedBy>
  <cp:revision>172</cp:revision>
  <cp:lastPrinted>2022-11-02T09:56:00Z</cp:lastPrinted>
  <dcterms:created xsi:type="dcterms:W3CDTF">2021-09-23T08:30:00Z</dcterms:created>
  <dcterms:modified xsi:type="dcterms:W3CDTF">2023-06-16T13:44:00Z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0x010100BA7EAFDAF3439A4E9F0D65EEBA9EEFD1</vt:lpwstr>
  </property>
</Properties>
</file>